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1" w:lineRule="auto"/>
        <w:ind w:left="2125.9842519685035" w:right="2742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FORMULÁRIO DE INSCRIÇÃO PARA ALUNO ESPECIAL –  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5.2</w:t>
      </w: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1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55"/>
        <w:gridCol w:w="3660"/>
        <w:gridCol w:w="105"/>
        <w:gridCol w:w="660"/>
        <w:gridCol w:w="420"/>
        <w:gridCol w:w="1500"/>
        <w:gridCol w:w="375"/>
        <w:gridCol w:w="2880"/>
        <w:tblGridChange w:id="0">
          <w:tblGrid>
            <w:gridCol w:w="1455"/>
            <w:gridCol w:w="3660"/>
            <w:gridCol w:w="105"/>
            <w:gridCol w:w="660"/>
            <w:gridCol w:w="420"/>
            <w:gridCol w:w="1500"/>
            <w:gridCol w:w="375"/>
            <w:gridCol w:w="2880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7" w:line="242" w:lineRule="auto"/>
              <w:ind w:left="157" w:right="14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rPr>
                <w:rFonts w:ascii="Calibri" w:cs="Calibri" w:eastAsia="Calibri" w:hAnsi="Calibri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firstLine="0"/>
              <w:rPr>
                <w:rFonts w:ascii="Calibri" w:cs="Calibri" w:eastAsia="Calibri" w:hAnsi="Calibri"/>
                <w:i w:val="1"/>
                <w:color w:val="000000"/>
                <w:sz w:val="11"/>
                <w:szCs w:val="1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4"/>
                <w:szCs w:val="14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1"/>
                <w:szCs w:val="11"/>
                <w:rtl w:val="0"/>
              </w:rPr>
              <w:t xml:space="preserve">IGITAR OS DADOS OU PREENCHER COM LETRA DE IMPRENSA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2" w:lineRule="auto"/>
              <w:ind w:left="152" w:firstLine="0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ISCIPLINA</w:t>
            </w:r>
          </w:p>
        </w:tc>
        <w:tc>
          <w:tcPr>
            <w:gridSpan w:val="3"/>
            <w:vMerge w:val="continue"/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66" w:right="227" w:firstLine="10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0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0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Sexo: ( ) F ( ) M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0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0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Estado civil: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0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Naturalidade 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0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Pai: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0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Mãe: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0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Conselho Regional: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0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Emissão: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0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CPF: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0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RG: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0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Estado/Órgão: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12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Emissão:</w:t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63.0" w:type="dxa"/>
        <w:jc w:val="left"/>
        <w:tblInd w:w="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7"/>
        <w:gridCol w:w="3985"/>
        <w:gridCol w:w="3563"/>
        <w:gridCol w:w="1988"/>
        <w:tblGridChange w:id="0">
          <w:tblGrid>
            <w:gridCol w:w="1527"/>
            <w:gridCol w:w="3985"/>
            <w:gridCol w:w="3563"/>
            <w:gridCol w:w="1988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2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Endereço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Rua: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6" w:lineRule="auto"/>
              <w:ind w:left="10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6" w:lineRule="auto"/>
              <w:ind w:left="106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6" w:lineRule="auto"/>
              <w:ind w:left="10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Estado: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6" w:lineRule="auto"/>
              <w:ind w:left="10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CEP: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94"/>
              </w:tabs>
              <w:spacing w:before="1" w:line="246" w:lineRule="auto"/>
              <w:ind w:left="106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Telefone: (</w:t>
              <w:tab/>
              <w:t xml:space="preserve">)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6" w:lineRule="auto"/>
              <w:ind w:left="10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Fax: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37"/>
              </w:tabs>
              <w:spacing w:before="1" w:line="246" w:lineRule="auto"/>
              <w:ind w:left="106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Celular: (</w:t>
              <w:tab/>
              <w:t xml:space="preserve">)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Calibri" w:cs="Calibri" w:eastAsia="Calibri" w:hAnsi="Calibri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13.0" w:type="dxa"/>
        <w:jc w:val="left"/>
        <w:tblInd w:w="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0"/>
        <w:gridCol w:w="1503"/>
        <w:gridCol w:w="2838"/>
        <w:gridCol w:w="3842"/>
        <w:gridCol w:w="1340"/>
        <w:tblGridChange w:id="0">
          <w:tblGrid>
            <w:gridCol w:w="1590"/>
            <w:gridCol w:w="1503"/>
            <w:gridCol w:w="2838"/>
            <w:gridCol w:w="3842"/>
            <w:gridCol w:w="134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Rule="auto"/>
              <w:rPr>
                <w:rFonts w:ascii="Calibri" w:cs="Calibri" w:eastAsia="Calibri" w:hAnsi="Calibri"/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1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Formação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6" w:lineRule="auto"/>
              <w:ind w:left="507" w:right="503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Nível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6" w:lineRule="auto"/>
              <w:ind w:left="7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do Curso</w:t>
            </w:r>
          </w:p>
        </w:tc>
        <w:tc>
          <w:tcPr>
            <w:tcBorders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6" w:lineRule="auto"/>
              <w:ind w:left="1441" w:right="1426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Instituição</w:t>
            </w:r>
          </w:p>
        </w:tc>
        <w:tc>
          <w:tcPr>
            <w:tcBorders>
              <w:lef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6" w:lineRule="auto"/>
              <w:ind w:left="32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Período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Graduação</w:t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Pós-Graduação</w:t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15.0" w:type="dxa"/>
        <w:jc w:val="left"/>
        <w:tblInd w:w="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0.0000000000002"/>
        <w:gridCol w:w="9415"/>
        <w:tblGridChange w:id="0">
          <w:tblGrid>
            <w:gridCol w:w="1700.0000000000002"/>
            <w:gridCol w:w="9415"/>
          </w:tblGrid>
        </w:tblGridChange>
      </w:tblGrid>
      <w:tr>
        <w:trPr>
          <w:cantSplit w:val="0"/>
          <w:trHeight w:val="1320" w:hRule="atLeast"/>
          <w:tblHeader w:val="0"/>
        </w:trPr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4" w:firstLine="0"/>
              <w:jc w:val="center"/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right="217" w:firstLine="53.00000000000001"/>
              <w:jc w:val="center"/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Declaração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Declaro, pra os devidos fins, que tomei conhecimento das condições estabelecidas para concorrer a vaga de aluno especial e que o preenchimento deste formulário não garante vaga.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rFonts w:ascii="Calibri" w:cs="Calibri" w:eastAsia="Calibri" w:hAnsi="Calibri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43"/>
                <w:tab w:val="left" w:leader="none" w:pos="2068"/>
                <w:tab w:val="left" w:leader="none" w:pos="3159"/>
              </w:tabs>
              <w:ind w:left="10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Niterói,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5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" w:lineRule="auto"/>
        <w:ind w:left="-16" w:firstLine="0"/>
        <w:rPr>
          <w:rFonts w:ascii="Calibri" w:cs="Calibri" w:eastAsia="Calibri" w:hAnsi="Calibri"/>
          <w:color w:val="000000"/>
          <w:sz w:val="2"/>
          <w:szCs w:val="2"/>
        </w:rPr>
        <w:sectPr>
          <w:headerReference r:id="rId7" w:type="default"/>
          <w:pgSz w:h="16840" w:w="11910" w:orient="portrait"/>
          <w:pgMar w:bottom="280" w:top="2000" w:left="280" w:right="280" w:header="552" w:footer="360"/>
          <w:pgNumType w:start="1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"/>
          <w:szCs w:val="2"/>
        </w:rPr>
        <mc:AlternateContent>
          <mc:Choice Requires="wpg">
            <w:drawing>
              <wp:inline distB="0" distT="0" distL="114300" distR="114300">
                <wp:extent cx="7168515" cy="952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61725" y="3775225"/>
                          <a:ext cx="7168515" cy="9525"/>
                          <a:chOff x="1761725" y="3775225"/>
                          <a:chExt cx="7168550" cy="9700"/>
                        </a:xfrm>
                      </wpg:grpSpPr>
                      <wpg:grpSp>
                        <wpg:cNvGrpSpPr/>
                        <wpg:grpSpPr>
                          <a:xfrm>
                            <a:off x="1761743" y="3775238"/>
                            <a:ext cx="7168515" cy="9525"/>
                            <a:chOff x="1761725" y="3775225"/>
                            <a:chExt cx="7168550" cy="9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761725" y="3775225"/>
                              <a:ext cx="7168550" cy="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61743" y="3775238"/>
                              <a:ext cx="7168515" cy="9525"/>
                              <a:chOff x="1761743" y="3775238"/>
                              <a:chExt cx="716851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761743" y="3775238"/>
                                <a:ext cx="71685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61743" y="3775238"/>
                                <a:ext cx="7168515" cy="9525"/>
                                <a:chOff x="0" y="0"/>
                                <a:chExt cx="7168515" cy="952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7168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5080"/>
                                  <a:ext cx="7168515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168515" cy="9525"/>
                <wp:effectExtent b="0" l="0" r="0" 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851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2758" w:right="2742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FORMULÁRIO DE INSCRIÇÃO PARA ALUNO ESPECIAL – 202</w:t>
      </w:r>
      <w:r w:rsidDel="00000000" w:rsidR="00000000" w:rsidRPr="00000000">
        <w:rPr>
          <w:sz w:val="24"/>
          <w:szCs w:val="24"/>
          <w:rtl w:val="0"/>
        </w:rPr>
        <w:t xml:space="preserve">5.1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before="43" w:lineRule="auto"/>
        <w:ind w:left="2758" w:right="2743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ALUNO ESPECIAL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1" w:lineRule="auto"/>
        <w:ind w:left="742" w:right="751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alunos especiais poderão se inscrever no período de </w:t>
      </w:r>
      <w:r w:rsidDel="00000000" w:rsidR="00000000" w:rsidRPr="00000000">
        <w:rPr>
          <w:sz w:val="24"/>
          <w:szCs w:val="24"/>
          <w:rtl w:val="0"/>
        </w:rPr>
        <w:t xml:space="preserve">13/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0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/2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11/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0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/2</w:t>
      </w:r>
      <w:r w:rsidDel="00000000" w:rsidR="00000000" w:rsidRPr="00000000">
        <w:rPr>
          <w:sz w:val="24"/>
          <w:szCs w:val="24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exclusivamente pelo e- mail: </w:t>
      </w:r>
      <w:hyperlink r:id="rId9">
        <w:r w:rsidDel="00000000" w:rsidR="00000000" w:rsidRPr="00000000">
          <w:rPr>
            <w:rFonts w:ascii="Calibri" w:cs="Calibri" w:eastAsia="Calibri" w:hAnsi="Calibri"/>
            <w:color w:val="000000"/>
            <w:sz w:val="24"/>
            <w:szCs w:val="24"/>
            <w:rtl w:val="0"/>
          </w:rPr>
          <w:t xml:space="preserve">alunoespecialpaccs@gmail.com: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Ficha de Inscrição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Uma foto 3x4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Cópia de Identidade e CPF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Cópia do Diploma de Graduação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Currículo Lattes Atualizado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RESULTADO 14/08/25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4" w:lineRule="auto"/>
        <w:ind w:left="742" w:right="745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Após o resultado o aluno selecionado </w:t>
      </w:r>
      <w:r w:rsidDel="00000000" w:rsidR="00000000" w:rsidRPr="00000000">
        <w:rPr>
          <w:sz w:val="24"/>
          <w:szCs w:val="24"/>
          <w:rtl w:val="0"/>
        </w:rPr>
        <w:t xml:space="preserve">deverá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pagar a GRU (Guia de Recolhimento da União) no valor de R$</w:t>
      </w:r>
      <w:r w:rsidDel="00000000" w:rsidR="00000000" w:rsidRPr="00000000">
        <w:rPr>
          <w:sz w:val="24"/>
          <w:szCs w:val="24"/>
          <w:rtl w:val="0"/>
        </w:rPr>
        <w:t xml:space="preserve">200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,00 e </w:t>
      </w:r>
      <w:r w:rsidDel="00000000" w:rsidR="00000000" w:rsidRPr="00000000">
        <w:rPr>
          <w:sz w:val="24"/>
          <w:szCs w:val="24"/>
          <w:rtl w:val="0"/>
        </w:rPr>
        <w:t xml:space="preserve">apresentá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-la até o primeiro dia de aula, a fim de efetivar sua inscrição.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2758" w:right="2743" w:firstLine="0"/>
        <w:jc w:val="center"/>
        <w:rPr>
          <w:sz w:val="19"/>
          <w:szCs w:val="19"/>
        </w:rPr>
      </w:pP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sz w:val="19"/>
          <w:szCs w:val="19"/>
          <w:rtl w:val="0"/>
        </w:rPr>
        <w:t xml:space="preserve">NSTRUÇÕES PARA PREENCHIMENTO DA GUIA DE RECOLHIMENTO DA UNIÃO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74"/>
        </w:tabs>
        <w:ind w:left="742" w:right="1985.6692913385832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Acessar o site e inserir os seguintes dados: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https://pagtesouro.tesouro.gov.br/portal-gru/#/emissao-gru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spacing w:before="74" w:lineRule="auto"/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Unidade Favorecida: 153056</w:t>
      </w:r>
    </w:p>
    <w:p w:rsidR="00000000" w:rsidDel="00000000" w:rsidP="00000000" w:rsidRDefault="00000000" w:rsidRPr="00000000" w14:paraId="0000009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Gestão: 15227</w:t>
      </w:r>
    </w:p>
    <w:p w:rsidR="00000000" w:rsidDel="00000000" w:rsidP="00000000" w:rsidRDefault="00000000" w:rsidRPr="00000000" w14:paraId="0000009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Código: 28830-6 Serviços Administrativos</w:t>
      </w:r>
    </w:p>
    <w:p w:rsidR="00000000" w:rsidDel="00000000" w:rsidP="00000000" w:rsidRDefault="00000000" w:rsidRPr="00000000" w14:paraId="0000009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Número de Referência: 0250158643</w:t>
      </w:r>
    </w:p>
    <w:p w:rsidR="00000000" w:rsidDel="00000000" w:rsidP="00000000" w:rsidRDefault="00000000" w:rsidRPr="00000000" w14:paraId="000000A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Competência: (</w:t>
      </w:r>
      <w:r w:rsidDel="00000000" w:rsidR="00000000" w:rsidRPr="00000000">
        <w:rPr>
          <w:sz w:val="24"/>
          <w:szCs w:val="24"/>
          <w:rtl w:val="0"/>
        </w:rPr>
        <w:t xml:space="preserve">0X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 mês da realização do pagamento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A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A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Vencimento: </w:t>
      </w:r>
      <w:r w:rsidDel="00000000" w:rsidR="00000000" w:rsidRPr="00000000">
        <w:rPr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0__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(Até a data do </w:t>
      </w:r>
      <w:r w:rsidDel="00000000" w:rsidR="00000000" w:rsidRPr="00000000">
        <w:rPr>
          <w:sz w:val="24"/>
          <w:szCs w:val="24"/>
          <w:rtl w:val="0"/>
        </w:rPr>
        <w:t xml:space="preserve">início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da disciplina)</w:t>
      </w:r>
    </w:p>
    <w:p w:rsidR="00000000" w:rsidDel="00000000" w:rsidP="00000000" w:rsidRDefault="00000000" w:rsidRPr="00000000" w14:paraId="000000A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Principal: </w:t>
      </w:r>
      <w:r w:rsidDel="00000000" w:rsidR="00000000" w:rsidRPr="00000000">
        <w:rPr>
          <w:sz w:val="24"/>
          <w:szCs w:val="24"/>
          <w:rtl w:val="0"/>
        </w:rPr>
        <w:t xml:space="preserve">200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,00</w:t>
      </w:r>
    </w:p>
    <w:p w:rsidR="00000000" w:rsidDel="00000000" w:rsidP="00000000" w:rsidRDefault="00000000" w:rsidRPr="00000000" w14:paraId="000000A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2"/>
          <w:tab w:val="left" w:leader="none" w:pos="1463"/>
        </w:tabs>
        <w:ind w:left="1462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Total: R$ </w:t>
      </w:r>
      <w:r w:rsidDel="00000000" w:rsidR="00000000" w:rsidRPr="00000000">
        <w:rPr>
          <w:sz w:val="24"/>
          <w:szCs w:val="24"/>
          <w:rtl w:val="0"/>
        </w:rPr>
        <w:t xml:space="preserve">200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,00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74"/>
        </w:tabs>
        <w:spacing w:before="1" w:lineRule="auto"/>
        <w:ind w:left="742" w:right="1013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Depois de preencher, clicar em "Emitir GRU Simples" e imprimir a guia para pagamento no Banco do Brasil</w:t>
      </w:r>
    </w:p>
    <w:sectPr>
      <w:type w:val="nextPage"/>
      <w:pgSz w:h="16840" w:w="11910" w:orient="portrait"/>
      <w:pgMar w:bottom="280" w:top="2000" w:left="280" w:right="280" w:header="552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445134</wp:posOffset>
          </wp:positionH>
          <wp:positionV relativeFrom="page">
            <wp:posOffset>350519</wp:posOffset>
          </wp:positionV>
          <wp:extent cx="1414145" cy="929640"/>
          <wp:effectExtent b="0" l="0" r="0" t="0"/>
          <wp:wrapNone/>
          <wp:docPr id="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145" cy="9296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5979033</wp:posOffset>
          </wp:positionH>
          <wp:positionV relativeFrom="page">
            <wp:posOffset>392272</wp:posOffset>
          </wp:positionV>
          <wp:extent cx="1213865" cy="884028"/>
          <wp:effectExtent b="0" l="0" r="0" t="0"/>
          <wp:wrapNone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3865" cy="8840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000000"/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1912431</wp:posOffset>
              </wp:positionH>
              <wp:positionV relativeFrom="page">
                <wp:posOffset>456375</wp:posOffset>
              </wp:positionV>
              <wp:extent cx="3740150" cy="66992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490213" y="3459325"/>
                        <a:ext cx="3711575" cy="641350"/>
                      </a:xfrm>
                      <a:custGeom>
                        <a:rect b="b" l="l" r="r" t="t"/>
                        <a:pathLst>
                          <a:path extrusionOk="0" h="641350" w="3711575">
                            <a:moveTo>
                              <a:pt x="0" y="0"/>
                            </a:moveTo>
                            <a:lnTo>
                              <a:pt x="0" y="641350"/>
                            </a:lnTo>
                            <a:lnTo>
                              <a:pt x="3711575" y="641350"/>
                            </a:lnTo>
                            <a:lnTo>
                              <a:pt x="37115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1090" w:right="1090" w:firstLine="218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UNIVERSIDADE FEDERAL FLUMINENSE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37.00000286102295"/>
                            <w:ind w:left="17.999999523162842" w:right="17.000000476837158" w:firstLine="55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ESCOLA DE ENFERMAGEM AURORA AFONSO COSTA - EEAAC COORDENAÇÃO GERAL DE PÓS-GRADUAÇÃO EM ENFERMAGEM PROGRAMA ACADÊMICO EM CIÊNCIAS DO CUIDADO EM SAÚDE - PACCS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1912431</wp:posOffset>
              </wp:positionH>
              <wp:positionV relativeFrom="page">
                <wp:posOffset>456375</wp:posOffset>
              </wp:positionV>
              <wp:extent cx="3740150" cy="669925"/>
              <wp:effectExtent b="0" l="0" r="0" t="0"/>
              <wp:wrapNone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0150" cy="669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42" w:hanging="231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●"/>
      <w:lvlJc w:val="left"/>
      <w:pPr>
        <w:ind w:left="1462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0"/>
      <w:numFmt w:val="bullet"/>
      <w:lvlText w:val="•"/>
      <w:lvlJc w:val="left"/>
      <w:pPr>
        <w:ind w:left="2558" w:hanging="360"/>
      </w:pPr>
      <w:rPr/>
    </w:lvl>
    <w:lvl w:ilvl="3">
      <w:start w:val="0"/>
      <w:numFmt w:val="bullet"/>
      <w:lvlText w:val="•"/>
      <w:lvlJc w:val="left"/>
      <w:pPr>
        <w:ind w:left="3656" w:hanging="360"/>
      </w:pPr>
      <w:rPr/>
    </w:lvl>
    <w:lvl w:ilvl="4">
      <w:start w:val="0"/>
      <w:numFmt w:val="bullet"/>
      <w:lvlText w:val="•"/>
      <w:lvlJc w:val="left"/>
      <w:pPr>
        <w:ind w:left="4754" w:hanging="360"/>
      </w:pPr>
      <w:rPr/>
    </w:lvl>
    <w:lvl w:ilvl="5">
      <w:start w:val="0"/>
      <w:numFmt w:val="bullet"/>
      <w:lvlText w:val="•"/>
      <w:lvlJc w:val="left"/>
      <w:pPr>
        <w:ind w:left="5852" w:hanging="360"/>
      </w:pPr>
      <w:rPr/>
    </w:lvl>
    <w:lvl w:ilvl="6">
      <w:start w:val="0"/>
      <w:numFmt w:val="bullet"/>
      <w:lvlText w:val="•"/>
      <w:lvlJc w:val="left"/>
      <w:pPr>
        <w:ind w:left="6951" w:hanging="360"/>
      </w:pPr>
      <w:rPr/>
    </w:lvl>
    <w:lvl w:ilvl="7">
      <w:start w:val="0"/>
      <w:numFmt w:val="bullet"/>
      <w:lvlText w:val="•"/>
      <w:lvlJc w:val="left"/>
      <w:pPr>
        <w:ind w:left="8049" w:hanging="360"/>
      </w:pPr>
      <w:rPr/>
    </w:lvl>
    <w:lvl w:ilvl="8">
      <w:start w:val="0"/>
      <w:numFmt w:val="bullet"/>
      <w:lvlText w:val="•"/>
      <w:lvlJc w:val="left"/>
      <w:pPr>
        <w:ind w:left="9147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1462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2448" w:hanging="360"/>
      </w:pPr>
      <w:rPr/>
    </w:lvl>
    <w:lvl w:ilvl="2">
      <w:start w:val="0"/>
      <w:numFmt w:val="bullet"/>
      <w:lvlText w:val="•"/>
      <w:lvlJc w:val="left"/>
      <w:pPr>
        <w:ind w:left="3436" w:hanging="360"/>
      </w:pPr>
      <w:rPr/>
    </w:lvl>
    <w:lvl w:ilvl="3">
      <w:start w:val="0"/>
      <w:numFmt w:val="bullet"/>
      <w:lvlText w:val="•"/>
      <w:lvlJc w:val="left"/>
      <w:pPr>
        <w:ind w:left="4425" w:hanging="360"/>
      </w:pPr>
      <w:rPr/>
    </w:lvl>
    <w:lvl w:ilvl="4">
      <w:start w:val="0"/>
      <w:numFmt w:val="bullet"/>
      <w:lvlText w:val="•"/>
      <w:lvlJc w:val="left"/>
      <w:pPr>
        <w:ind w:left="5413" w:hanging="360"/>
      </w:pPr>
      <w:rPr/>
    </w:lvl>
    <w:lvl w:ilvl="5">
      <w:start w:val="0"/>
      <w:numFmt w:val="bullet"/>
      <w:lvlText w:val="•"/>
      <w:lvlJc w:val="left"/>
      <w:pPr>
        <w:ind w:left="6402" w:hanging="360"/>
      </w:pPr>
      <w:rPr/>
    </w:lvl>
    <w:lvl w:ilvl="6">
      <w:start w:val="0"/>
      <w:numFmt w:val="bullet"/>
      <w:lvlText w:val="•"/>
      <w:lvlJc w:val="left"/>
      <w:pPr>
        <w:ind w:left="7390" w:hanging="360"/>
      </w:pPr>
      <w:rPr/>
    </w:lvl>
    <w:lvl w:ilvl="7">
      <w:start w:val="0"/>
      <w:numFmt w:val="bullet"/>
      <w:lvlText w:val="•"/>
      <w:lvlJc w:val="left"/>
      <w:pPr>
        <w:ind w:left="8378" w:hanging="360"/>
      </w:pPr>
      <w:rPr/>
    </w:lvl>
    <w:lvl w:ilvl="8">
      <w:start w:val="0"/>
      <w:numFmt w:val="bullet"/>
      <w:lvlText w:val="•"/>
      <w:lvlJc w:val="left"/>
      <w:pPr>
        <w:ind w:left="9367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 Light" w:cs="Calibri Light" w:eastAsia="Calibri Light" w:hAnsi="Calibri Light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462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ficha.pdf/" TargetMode="External"/><Relationship Id="rId9" Type="http://schemas.openxmlformats.org/officeDocument/2006/relationships/hyperlink" Target="mailto:alunoespecialpacc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Ub2XNgT7K/g7q+e/TvokroDSQ==">CgMxLjA4AHIhMU1fOEYtaTg0VE5wQkxtUHZweGNzUW1tXzBSSFBsWVE0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2023-03-17T17:42:00Z</dcterms:created>
  <dc:creator>UFF - Enfermagem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